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5C7C2" w14:textId="3CA5624B" w:rsidR="00A834E2" w:rsidRPr="0097062F" w:rsidRDefault="004826EC">
      <w:pPr>
        <w:rPr>
          <w:b/>
        </w:rPr>
      </w:pPr>
      <w:bookmarkStart w:id="0" w:name="_GoBack"/>
      <w:bookmarkEnd w:id="0"/>
      <w:r w:rsidRPr="0097062F">
        <w:rPr>
          <w:b/>
        </w:rPr>
        <w:t>Sunrise Construction Awarded Contract for Completion of GFAs Building</w:t>
      </w:r>
    </w:p>
    <w:p w14:paraId="59EA5C1F" w14:textId="77777777" w:rsidR="004826EC" w:rsidRDefault="004826EC"/>
    <w:p w14:paraId="4F0595A8" w14:textId="4017DF43" w:rsidR="004826EC" w:rsidRDefault="003A3E77">
      <w:r>
        <w:t xml:space="preserve">After months of bidding and waiting, Sunrise Construction Incorporated has been awarded </w:t>
      </w:r>
      <w:r w:rsidR="0097062F">
        <w:t xml:space="preserve">a 4-month </w:t>
      </w:r>
      <w:r>
        <w:t xml:space="preserve">contract to the tune of $889,800.62 to complete the second phase of the Grenada Football Association’s (GFA) Administrative Building. </w:t>
      </w:r>
    </w:p>
    <w:p w14:paraId="72FED8B8" w14:textId="2CF3801B" w:rsidR="003A3E77" w:rsidRDefault="003A3E77">
      <w:r>
        <w:t xml:space="preserve">The second phase will include the building of a third floor and is expected to commence as early as next week. This floor will comprise sleeping areas for teams in training and mobilization, rooms for referees, a meeting room, small kitchenette, bathrooms and toilets. </w:t>
      </w:r>
    </w:p>
    <w:p w14:paraId="7E7B7693" w14:textId="1AB80E1A" w:rsidR="003A3E77" w:rsidRDefault="003A3E77">
      <w:r>
        <w:t xml:space="preserve">Signing the agreements </w:t>
      </w:r>
      <w:r w:rsidR="0097062F">
        <w:t xml:space="preserve">were </w:t>
      </w:r>
      <w:proofErr w:type="spellStart"/>
      <w:r>
        <w:t>Mr</w:t>
      </w:r>
      <w:proofErr w:type="spellEnd"/>
      <w:r>
        <w:t xml:space="preserve"> Cheney Joseph, Ken Martin Whiteman and as well as </w:t>
      </w:r>
      <w:proofErr w:type="spellStart"/>
      <w:r w:rsidR="0097062F">
        <w:t>Mr</w:t>
      </w:r>
      <w:proofErr w:type="spellEnd"/>
      <w:r w:rsidR="0097062F">
        <w:t xml:space="preserve"> Alvin </w:t>
      </w:r>
      <w:proofErr w:type="spellStart"/>
      <w:r w:rsidR="0097062F">
        <w:t>Clouden</w:t>
      </w:r>
      <w:proofErr w:type="spellEnd"/>
      <w:r w:rsidR="0097062F">
        <w:t>, representatives from both GFA and Sunrise Construction Inc.</w:t>
      </w:r>
    </w:p>
    <w:p w14:paraId="1BDAF8D2" w14:textId="77777777" w:rsidR="0097062F" w:rsidRDefault="0097062F">
      <w:r>
        <w:t xml:space="preserve">President of the GFA, </w:t>
      </w:r>
      <w:proofErr w:type="spellStart"/>
      <w:r>
        <w:t>Mr</w:t>
      </w:r>
      <w:proofErr w:type="spellEnd"/>
      <w:r>
        <w:t xml:space="preserve"> Cheney Joseph, commended Sunrise Construction Inc on winning the bid, as he stated that they are known for their quality work. </w:t>
      </w:r>
    </w:p>
    <w:p w14:paraId="02C4BE55" w14:textId="3DBE05BB" w:rsidR="00D71BC9" w:rsidRDefault="0097062F">
      <w:r>
        <w:t xml:space="preserve">Additionally, </w:t>
      </w:r>
      <w:proofErr w:type="spellStart"/>
      <w:r>
        <w:t>Mr</w:t>
      </w:r>
      <w:proofErr w:type="spellEnd"/>
      <w:r>
        <w:t xml:space="preserve"> Joseph made mention of the Fur Playing Field Bleachers Project, which is in the pipeline for the GFA. Without going into too much details, he shared that the project will see the building of bleachers to seat 2050 persons. “This is </w:t>
      </w:r>
      <w:r w:rsidR="00A270AB">
        <w:t>part of our development project relating to improving on infrastructure for the game</w:t>
      </w:r>
      <w:r>
        <w:t>.</w:t>
      </w:r>
      <w:r w:rsidR="00A270AB">
        <w:t>”</w:t>
      </w:r>
    </w:p>
    <w:p w14:paraId="50C94341" w14:textId="54260382" w:rsidR="00A270AB" w:rsidRDefault="00A270AB" w:rsidP="00D71BC9"/>
    <w:p w14:paraId="51616579" w14:textId="77777777" w:rsidR="00A270AB" w:rsidRDefault="00A270AB" w:rsidP="00D71BC9"/>
    <w:p w14:paraId="4AEA58A9" w14:textId="240B37E4" w:rsidR="00A270AB" w:rsidRDefault="00A270AB" w:rsidP="00D71BC9"/>
    <w:sectPr w:rsidR="00A27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169F6"/>
    <w:multiLevelType w:val="hybridMultilevel"/>
    <w:tmpl w:val="2176346C"/>
    <w:lvl w:ilvl="0" w:tplc="D2B01F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C9"/>
    <w:rsid w:val="00206AB4"/>
    <w:rsid w:val="003A3E77"/>
    <w:rsid w:val="004826EC"/>
    <w:rsid w:val="007675E5"/>
    <w:rsid w:val="0097062F"/>
    <w:rsid w:val="00A270AB"/>
    <w:rsid w:val="00A834E2"/>
    <w:rsid w:val="00D71BC9"/>
    <w:rsid w:val="00FD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98E9"/>
  <w15:chartTrackingRefBased/>
  <w15:docId w15:val="{E6C21544-1DA5-4660-B503-8E906164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Donella Hosten</dc:creator>
  <cp:keywords/>
  <dc:description/>
  <cp:lastModifiedBy>Donella Hosten</cp:lastModifiedBy>
  <cp:revision>2</cp:revision>
  <dcterms:created xsi:type="dcterms:W3CDTF">2018-04-16T20:57:00Z</dcterms:created>
  <dcterms:modified xsi:type="dcterms:W3CDTF">2018-04-16T20:57:00Z</dcterms:modified>
</cp:coreProperties>
</file>